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B9AFC66" w14:textId="3402CE74" w:rsidR="000B02F3" w:rsidRDefault="008E3E41" w:rsidP="000B02F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0795E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0B02F3">
        <w:rPr>
          <w:rFonts w:ascii="Arial" w:eastAsia="Arial Unicode MS" w:hAnsi="Arial" w:cs="Arial"/>
          <w:b/>
          <w:sz w:val="26"/>
          <w:szCs w:val="26"/>
        </w:rPr>
        <w:t>е</w:t>
      </w:r>
      <w:r w:rsidRPr="00E0795E">
        <w:rPr>
          <w:rFonts w:ascii="Arial" w:eastAsia="Arial Unicode MS" w:hAnsi="Arial" w:cs="Arial"/>
          <w:b/>
          <w:sz w:val="26"/>
          <w:szCs w:val="26"/>
        </w:rPr>
        <w:t xml:space="preserve"> Росреестра по Владимирской области </w:t>
      </w:r>
      <w:r w:rsidR="000B02F3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54778AA2" w14:textId="6C04BA46" w:rsidR="000B02F3" w:rsidRDefault="000B02F3" w:rsidP="000B02F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372952">
        <w:rPr>
          <w:rFonts w:ascii="Arial" w:eastAsia="Arial Unicode MS" w:hAnsi="Arial" w:cs="Arial"/>
          <w:b/>
          <w:sz w:val="26"/>
          <w:szCs w:val="26"/>
        </w:rPr>
        <w:t>законодательных изменениях, направленных на защиту персональных данных</w:t>
      </w:r>
    </w:p>
    <w:p w14:paraId="3955BE94" w14:textId="090E5175" w:rsidR="000B02F3" w:rsidRPr="000B02F3" w:rsidRDefault="000B02F3" w:rsidP="000B02F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0B02F3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371C8120" w14:textId="1E40AF9A" w:rsidR="00372952" w:rsidRPr="00372952" w:rsidRDefault="00372952" w:rsidP="0012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bidi="hi-IN"/>
        </w:rPr>
      </w:pPr>
      <w:r w:rsidRPr="00372952">
        <w:rPr>
          <w:rFonts w:ascii="Times New Roman" w:eastAsia="Times New Roman" w:hAnsi="Times New Roman" w:cs="Times New Roman"/>
          <w:bCs/>
          <w:kern w:val="1"/>
          <w:sz w:val="28"/>
          <w:szCs w:val="28"/>
          <w:lang w:bidi="hi-IN"/>
        </w:rPr>
        <w:t xml:space="preserve">С 1 марта 2023 </w:t>
      </w:r>
      <w:r w:rsidR="00125528">
        <w:rPr>
          <w:rFonts w:ascii="Times New Roman" w:eastAsia="Times New Roman" w:hAnsi="Times New Roman" w:cs="Times New Roman"/>
          <w:bCs/>
          <w:kern w:val="1"/>
          <w:sz w:val="28"/>
          <w:szCs w:val="28"/>
          <w:lang w:bidi="hi-IN"/>
        </w:rPr>
        <w:t xml:space="preserve">действуют положения </w:t>
      </w:r>
      <w:r w:rsidR="00125528" w:rsidRPr="0040496E">
        <w:rPr>
          <w:rFonts w:ascii="Times New Roman" w:eastAsia="Times New Roman" w:hAnsi="Times New Roman" w:cs="Times New Roman"/>
          <w:bCs/>
          <w:kern w:val="1"/>
          <w:sz w:val="28"/>
          <w:szCs w:val="28"/>
          <w:lang w:bidi="hi-IN"/>
        </w:rPr>
        <w:t>Федерального закона от 14.07.2022 № 266-ФЗ «О внесении изменений в Федеральный закон «О персональных данных» и признании утратившей силу части четырнадцатой статьи 30 Федерального закона «О банках и банковской деятельности» (далее – Закон № 266-ФЗ)</w:t>
      </w:r>
      <w:r w:rsidRPr="00372952">
        <w:rPr>
          <w:rFonts w:ascii="Times New Roman" w:eastAsia="Times New Roman" w:hAnsi="Times New Roman" w:cs="Times New Roman"/>
          <w:bCs/>
          <w:kern w:val="1"/>
          <w:sz w:val="28"/>
          <w:szCs w:val="28"/>
          <w:lang w:bidi="hi-IN"/>
        </w:rPr>
        <w:t xml:space="preserve">, направленные на обеспечение дополнительной защиты персональных данных граждан. </w:t>
      </w:r>
    </w:p>
    <w:p w14:paraId="5B927C52" w14:textId="4D407770" w:rsidR="00372952" w:rsidRDefault="00125528" w:rsidP="00372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В частности указанный закон</w:t>
      </w:r>
      <w:r w:rsidRPr="0012552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существенно изменил п</w:t>
      </w:r>
      <w:r w:rsidR="00372952"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орядок получения сведений из Е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диного государственного реестра недвижимости (Е</w:t>
      </w:r>
      <w:r w:rsidR="00372952"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ГРН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): в настоящее время 3-и лица не вправе</w:t>
      </w:r>
      <w:r w:rsidR="00372952"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получить выписку из ЕГРН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, которая содержит </w:t>
      </w:r>
      <w:r w:rsidR="00372952"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личны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е</w:t>
      </w:r>
      <w:r w:rsidR="00372952"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данны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е </w:t>
      </w:r>
      <w:r w:rsidR="00372952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собственника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,</w:t>
      </w:r>
      <w:r w:rsidR="00372952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без его согласия. В случае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если такое согласие</w:t>
      </w:r>
      <w:r w:rsidR="00AE07B5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(соответствующая запись в ЕГРН)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отсутствует,</w:t>
      </w:r>
      <w:r w:rsidR="00372952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о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рган регистрации прав не </w:t>
      </w:r>
      <w:r w:rsidR="00372952"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указывает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в </w:t>
      </w:r>
      <w:r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выписк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е</w:t>
      </w:r>
      <w:r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из ЕГРН</w:t>
      </w:r>
      <w:r w:rsidR="00372952"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="00743EC3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персональные данные собственника, в том числе </w:t>
      </w:r>
      <w:r w:rsidR="00372952"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фамилию, имя и отчество собственников недвижимости</w:t>
      </w:r>
      <w:r w:rsidR="00372952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.</w:t>
      </w:r>
    </w:p>
    <w:p w14:paraId="7792381F" w14:textId="4C7CC1D3" w:rsidR="009B7C17" w:rsidRDefault="0078546E" w:rsidP="009B7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 w:rsidRPr="009E6EDA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«</w:t>
      </w:r>
      <w:r w:rsidR="00125528" w:rsidRPr="009E6EDA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Вместе с тем </w:t>
      </w:r>
      <w:r w:rsidR="00372952" w:rsidRPr="009E6EDA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правообладатель может </w:t>
      </w:r>
      <w:r w:rsidR="00125528" w:rsidRPr="009E6EDA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предпринять меры для раскрытия указанных сведений</w:t>
      </w:r>
      <w:r w:rsidR="00372952" w:rsidRPr="009E6EDA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как для одного, так и для нескольких либо всех объектов недвижимости. Собственник может </w:t>
      </w:r>
      <w:r w:rsidR="00125528" w:rsidRPr="009E6EDA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это сделать, предоставив в орган регистрации прав </w:t>
      </w:r>
      <w:r w:rsidR="00372952" w:rsidRPr="009E6EDA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соответствующее заявление</w:t>
      </w:r>
      <w:r w:rsidRPr="009E6EDA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»,</w:t>
      </w:r>
      <w:r w:rsidR="00125528" w:rsidRPr="009E6EDA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 w:rsidR="007527B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-</w:t>
      </w:r>
      <w:r w:rsidR="009B7C17" w:rsidRPr="009E6EDA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 </w:t>
      </w:r>
      <w:r w:rsidR="009B7C17" w:rsidRPr="0040496E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отмечает</w:t>
      </w:r>
      <w:r w:rsidR="009B7C17" w:rsidRPr="0040496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</w:t>
      </w:r>
      <w:r w:rsidR="009B7C17" w:rsidRPr="0040496E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руководитель </w:t>
      </w:r>
      <w:r w:rsidR="009B7C17" w:rsidRPr="006223AA">
        <w:rPr>
          <w:rFonts w:ascii="Times New Roman" w:eastAsia="Times New Roman" w:hAnsi="Times New Roman"/>
          <w:bCs/>
          <w:kern w:val="1"/>
          <w:sz w:val="28"/>
          <w:szCs w:val="28"/>
          <w:highlight w:val="yellow"/>
          <w:lang w:bidi="hi-IN"/>
        </w:rPr>
        <w:t xml:space="preserve">Управления </w:t>
      </w:r>
      <w:proofErr w:type="spellStart"/>
      <w:r w:rsidR="009B7C17" w:rsidRPr="006223AA">
        <w:rPr>
          <w:rFonts w:ascii="Times New Roman" w:eastAsia="Times New Roman" w:hAnsi="Times New Roman"/>
          <w:bCs/>
          <w:kern w:val="1"/>
          <w:sz w:val="28"/>
          <w:szCs w:val="28"/>
          <w:highlight w:val="yellow"/>
          <w:lang w:bidi="hi-IN"/>
        </w:rPr>
        <w:t>Росреестра</w:t>
      </w:r>
      <w:proofErr w:type="spellEnd"/>
      <w:r w:rsidR="009B7C17" w:rsidRPr="006223AA">
        <w:rPr>
          <w:rFonts w:ascii="Times New Roman" w:eastAsia="Times New Roman" w:hAnsi="Times New Roman"/>
          <w:bCs/>
          <w:kern w:val="1"/>
          <w:sz w:val="28"/>
          <w:szCs w:val="28"/>
          <w:highlight w:val="yellow"/>
          <w:lang w:bidi="hi-IN"/>
        </w:rPr>
        <w:t xml:space="preserve"> по Владимирской области</w:t>
      </w:r>
      <w:bookmarkStart w:id="0" w:name="_GoBack"/>
      <w:bookmarkEnd w:id="0"/>
      <w:r w:rsidR="009B7C17" w:rsidRPr="0040496E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Алексей </w:t>
      </w:r>
      <w:proofErr w:type="spellStart"/>
      <w:r w:rsidR="009B7C17" w:rsidRPr="0040496E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Сарыгин</w:t>
      </w:r>
      <w:proofErr w:type="spellEnd"/>
      <w:r w:rsidR="009B7C17" w:rsidRPr="0040496E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.</w:t>
      </w:r>
    </w:p>
    <w:p w14:paraId="15B687C3" w14:textId="581B734C" w:rsidR="00AE07B5" w:rsidRDefault="00AE07B5" w:rsidP="00AE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Указанная запись (о раскрытии персональных данных) также может быть внесена в ЕГРН при внесении физическим лицом соответствующей отметки в заявление о государственной регистрации права на любой из поступающих в его собственность </w:t>
      </w:r>
      <w:r w:rsidR="009E6EDA">
        <w:rPr>
          <w:rFonts w:ascii="Times New Roman" w:hAnsi="Times New Roman" w:cs="Times New Roman"/>
          <w:sz w:val="28"/>
          <w:szCs w:val="28"/>
        </w:rPr>
        <w:t>объект</w:t>
      </w:r>
      <w:r w:rsidR="007527B4">
        <w:rPr>
          <w:rFonts w:ascii="Times New Roman" w:hAnsi="Times New Roman" w:cs="Times New Roman"/>
          <w:sz w:val="28"/>
          <w:szCs w:val="28"/>
        </w:rPr>
        <w:t>ов</w:t>
      </w:r>
      <w:r w:rsidR="009E6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или о государственной регистрации в его пользу в отношении любого объекта недвижимости ограничения права или обременения объекта недвижимости </w:t>
      </w:r>
      <w:r w:rsidRPr="00AE07B5">
        <w:rPr>
          <w:rFonts w:ascii="Times New Roman" w:hAnsi="Times New Roman" w:cs="Times New Roman"/>
          <w:i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 государственной регистрацией так</w:t>
      </w:r>
      <w:r w:rsidR="009E6ED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9E6E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ограничения права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обременения объекта недвижимости</w:t>
      </w:r>
      <w:r w:rsidR="009E6EDA">
        <w:rPr>
          <w:rFonts w:ascii="Times New Roman" w:hAnsi="Times New Roman" w:cs="Times New Roman"/>
          <w:sz w:val="28"/>
          <w:szCs w:val="28"/>
        </w:rPr>
        <w:t>.</w:t>
      </w:r>
    </w:p>
    <w:p w14:paraId="39D24A8A" w14:textId="10B3A6E8" w:rsidR="00AE07B5" w:rsidRDefault="00AE07B5" w:rsidP="00AE07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Если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собственник не предоставляет соответствующее </w:t>
      </w: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заявление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либо не поставит </w:t>
      </w:r>
      <w:r w:rsidR="009E6EDA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соответствующую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отметку в указанном порядке</w:t>
      </w: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, то выписки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из ЕГРН</w:t>
      </w: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не будут содержать персональных </w:t>
      </w: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данных правообладателя.</w:t>
      </w:r>
    </w:p>
    <w:p w14:paraId="6EEEB2D8" w14:textId="55DB9B52" w:rsidR="00372952" w:rsidRDefault="00125528" w:rsidP="009E6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Необходимо отметить, что и</w:t>
      </w:r>
      <w:r w:rsid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з этого правила есть исключения - частью 6 статьи 36.3. </w:t>
      </w:r>
      <w:r w:rsidR="00AE07B5" w:rsidRP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Федеральн</w:t>
      </w:r>
      <w:r w:rsid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ого </w:t>
      </w:r>
      <w:r w:rsidR="00AE07B5" w:rsidRP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закон</w:t>
      </w:r>
      <w:r w:rsid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а</w:t>
      </w:r>
      <w:r w:rsidR="00AE07B5" w:rsidRP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от 13.07.2015 </w:t>
      </w:r>
      <w:r w:rsid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№</w:t>
      </w:r>
      <w:r w:rsidR="00AE07B5" w:rsidRP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218-ФЗ</w:t>
      </w:r>
      <w:r w:rsid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«</w:t>
      </w:r>
      <w:r w:rsidR="00AE07B5" w:rsidRP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О государственной регистрации недвижимости</w:t>
      </w:r>
      <w:r w:rsid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»</w:t>
      </w:r>
      <w:r w:rsidR="0077055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(Закон о </w:t>
      </w:r>
      <w:r w:rsidR="00644AA3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регистрации</w:t>
      </w:r>
      <w:r w:rsidR="0077055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)</w:t>
      </w:r>
      <w:r w:rsid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 w:rsid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lastRenderedPageBreak/>
        <w:t xml:space="preserve">установлен перечень лиц, которым предоставляются данные о правообладателе независимо от наличия вышеуказанной записи (согласия), внесенной правообладателем, к которым относятся, например, </w:t>
      </w:r>
      <w:r w:rsidR="00AE07B5">
        <w:rPr>
          <w:rFonts w:ascii="Times New Roman" w:hAnsi="Times New Roman" w:cs="Times New Roman"/>
          <w:sz w:val="28"/>
          <w:szCs w:val="28"/>
        </w:rPr>
        <w:t xml:space="preserve">супруг (супруга), </w:t>
      </w:r>
      <w:r w:rsidR="00372952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наследники,</w:t>
      </w:r>
      <w:r w:rsid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сособственники,</w:t>
      </w:r>
      <w:r w:rsidR="00372952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нотариусы, арендаторы и иные лица</w:t>
      </w:r>
      <w:r w:rsidR="00AE07B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.</w:t>
      </w:r>
    </w:p>
    <w:p w14:paraId="7F11B7CC" w14:textId="6F84FF42" w:rsidR="00770559" w:rsidRDefault="00770559" w:rsidP="00372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proofErr w:type="gramStart"/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В настоящее время в соответствии в положениями статьи 28 Закона о регистрации г</w:t>
      </w:r>
      <w:r w:rsidRPr="0077055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осударственный кадастровый учет, государственная регистрация сделки, возникновения, изменения или перехода вещных прав, возникновения ограничения права, обременения объекта недвижимости, в том числе ипотеки, изменения ограничения права, обременения объекта недвижимости на основании договора или иной сделки, включая изменение или дополнение регистрационной записи об ипотеке на основании договора или иной сделки</w:t>
      </w:r>
      <w:proofErr w:type="gramEnd"/>
      <w:r w:rsidRPr="0077055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, удостоверяются выпиской из Е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ГРН.</w:t>
      </w:r>
    </w:p>
    <w:p w14:paraId="6556E4A4" w14:textId="3DE3794A" w:rsidR="00770559" w:rsidRDefault="00770559" w:rsidP="007705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«В</w:t>
      </w:r>
      <w:r w:rsidR="00372952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ыписка из ЕГРН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может быть необходима при возникновении различных жизненных ситуаций, таких как</w:t>
      </w:r>
      <w:r w:rsidR="00372952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оформление наследства, дарение, совершение сделок купли-продажи и т.д.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, поэтому заявителям следует учитывать ограничения, введенные </w:t>
      </w:r>
      <w:r w:rsidRPr="0077055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Закон</w:t>
      </w:r>
      <w:r w:rsidR="009E6EDA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ом</w:t>
      </w:r>
      <w:r w:rsidRPr="0077055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№ 266-ФЗ</w:t>
      </w:r>
      <w:r w:rsidR="00372952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»,</w:t>
      </w:r>
      <w:r w:rsidR="00372952" w:rsidRPr="007527B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 w:rsidR="007527B4" w:rsidRPr="007527B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-</w:t>
      </w:r>
      <w:r w:rsidR="009E6EDA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 </w:t>
      </w:r>
      <w:r w:rsidR="009E6EDA" w:rsidRPr="007527B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отметила </w:t>
      </w:r>
      <w:r w:rsidR="007527B4" w:rsidRPr="00AB23D2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У</w:t>
      </w:r>
      <w:r w:rsidR="009E6EDA" w:rsidRPr="00AB23D2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полномоченный по Защите Прав Предпринимателей во Владимирской области</w:t>
      </w:r>
      <w:r w:rsidR="009E6EDA" w:rsidRPr="0040496E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 w:rsidR="007527B4" w:rsidRPr="0040496E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Алла </w:t>
      </w:r>
      <w:r w:rsidR="009E6EDA" w:rsidRPr="0040496E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Матюшкина</w:t>
      </w:r>
      <w:r w:rsidR="007527B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.</w:t>
      </w:r>
    </w:p>
    <w:p w14:paraId="4E0FF454" w14:textId="77777777" w:rsidR="007527B4" w:rsidRDefault="007527B4" w:rsidP="007705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</w:p>
    <w:p w14:paraId="39A01D11" w14:textId="77777777" w:rsidR="00B5560B" w:rsidRDefault="00B5560B" w:rsidP="00275326">
      <w:pPr>
        <w:pStyle w:val="3"/>
        <w:spacing w:after="0"/>
        <w:ind w:left="0" w:firstLine="709"/>
        <w:contextualSpacing/>
        <w:jc w:val="center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57B4"/>
    <w:multiLevelType w:val="hybridMultilevel"/>
    <w:tmpl w:val="98D8FF6A"/>
    <w:lvl w:ilvl="0" w:tplc="87D0C1D0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273CC"/>
    <w:rsid w:val="00033BD4"/>
    <w:rsid w:val="000353EA"/>
    <w:rsid w:val="00057D1A"/>
    <w:rsid w:val="00094AD3"/>
    <w:rsid w:val="000A1066"/>
    <w:rsid w:val="000B02F3"/>
    <w:rsid w:val="000D3556"/>
    <w:rsid w:val="00125528"/>
    <w:rsid w:val="001335B2"/>
    <w:rsid w:val="001348B2"/>
    <w:rsid w:val="001436A9"/>
    <w:rsid w:val="00151491"/>
    <w:rsid w:val="00152677"/>
    <w:rsid w:val="00165C17"/>
    <w:rsid w:val="001871BD"/>
    <w:rsid w:val="0019523E"/>
    <w:rsid w:val="001D4703"/>
    <w:rsid w:val="001F3D6D"/>
    <w:rsid w:val="001F6CF1"/>
    <w:rsid w:val="00235EEF"/>
    <w:rsid w:val="00253484"/>
    <w:rsid w:val="00260170"/>
    <w:rsid w:val="00275326"/>
    <w:rsid w:val="00282086"/>
    <w:rsid w:val="002860BC"/>
    <w:rsid w:val="00294C2C"/>
    <w:rsid w:val="0029641B"/>
    <w:rsid w:val="002A6516"/>
    <w:rsid w:val="002B456C"/>
    <w:rsid w:val="002D15FB"/>
    <w:rsid w:val="00331656"/>
    <w:rsid w:val="00372952"/>
    <w:rsid w:val="00377DB1"/>
    <w:rsid w:val="003A63C1"/>
    <w:rsid w:val="003C006A"/>
    <w:rsid w:val="003F63BD"/>
    <w:rsid w:val="003F7FDA"/>
    <w:rsid w:val="0040496E"/>
    <w:rsid w:val="00424F92"/>
    <w:rsid w:val="00430E6D"/>
    <w:rsid w:val="004326D6"/>
    <w:rsid w:val="00432774"/>
    <w:rsid w:val="00462B04"/>
    <w:rsid w:val="00476E54"/>
    <w:rsid w:val="00481F5D"/>
    <w:rsid w:val="00495C8F"/>
    <w:rsid w:val="004C34C9"/>
    <w:rsid w:val="004C7585"/>
    <w:rsid w:val="004E3DB9"/>
    <w:rsid w:val="004F76C7"/>
    <w:rsid w:val="00514D22"/>
    <w:rsid w:val="00516589"/>
    <w:rsid w:val="00530CBC"/>
    <w:rsid w:val="005A5C60"/>
    <w:rsid w:val="005B601D"/>
    <w:rsid w:val="005C003B"/>
    <w:rsid w:val="005C73D3"/>
    <w:rsid w:val="005D3C00"/>
    <w:rsid w:val="005D46CD"/>
    <w:rsid w:val="005F3B17"/>
    <w:rsid w:val="00610486"/>
    <w:rsid w:val="006223AA"/>
    <w:rsid w:val="00644AA3"/>
    <w:rsid w:val="00660DD3"/>
    <w:rsid w:val="00676C8D"/>
    <w:rsid w:val="00683A90"/>
    <w:rsid w:val="00686487"/>
    <w:rsid w:val="006A3387"/>
    <w:rsid w:val="006D62B5"/>
    <w:rsid w:val="006D6F23"/>
    <w:rsid w:val="00736097"/>
    <w:rsid w:val="00743EC3"/>
    <w:rsid w:val="007527B4"/>
    <w:rsid w:val="00770559"/>
    <w:rsid w:val="007764E7"/>
    <w:rsid w:val="0078546E"/>
    <w:rsid w:val="007B79E5"/>
    <w:rsid w:val="007C14E8"/>
    <w:rsid w:val="007E4699"/>
    <w:rsid w:val="008123BF"/>
    <w:rsid w:val="00812D4E"/>
    <w:rsid w:val="0084655B"/>
    <w:rsid w:val="008750BA"/>
    <w:rsid w:val="00881E67"/>
    <w:rsid w:val="008B315C"/>
    <w:rsid w:val="008B509E"/>
    <w:rsid w:val="008B6CAD"/>
    <w:rsid w:val="008E3E41"/>
    <w:rsid w:val="008F1D45"/>
    <w:rsid w:val="008F40AD"/>
    <w:rsid w:val="009013D1"/>
    <w:rsid w:val="009313F1"/>
    <w:rsid w:val="009544EF"/>
    <w:rsid w:val="00965AC0"/>
    <w:rsid w:val="00991444"/>
    <w:rsid w:val="00995764"/>
    <w:rsid w:val="00995DBA"/>
    <w:rsid w:val="009B7C17"/>
    <w:rsid w:val="009E6EDA"/>
    <w:rsid w:val="00A1161A"/>
    <w:rsid w:val="00A23BEF"/>
    <w:rsid w:val="00A36C70"/>
    <w:rsid w:val="00A371C1"/>
    <w:rsid w:val="00A5372D"/>
    <w:rsid w:val="00A7206C"/>
    <w:rsid w:val="00AB23D2"/>
    <w:rsid w:val="00AB248D"/>
    <w:rsid w:val="00AC53F4"/>
    <w:rsid w:val="00AE07B5"/>
    <w:rsid w:val="00AF72AE"/>
    <w:rsid w:val="00B05996"/>
    <w:rsid w:val="00B11065"/>
    <w:rsid w:val="00B1371F"/>
    <w:rsid w:val="00B14A25"/>
    <w:rsid w:val="00B14BC1"/>
    <w:rsid w:val="00B16F66"/>
    <w:rsid w:val="00B1739A"/>
    <w:rsid w:val="00B4635C"/>
    <w:rsid w:val="00B5560B"/>
    <w:rsid w:val="00B66234"/>
    <w:rsid w:val="00B745B3"/>
    <w:rsid w:val="00BA4C3D"/>
    <w:rsid w:val="00BA6371"/>
    <w:rsid w:val="00BB119A"/>
    <w:rsid w:val="00BD114D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754D"/>
    <w:rsid w:val="00D74E85"/>
    <w:rsid w:val="00D97FA9"/>
    <w:rsid w:val="00DA5272"/>
    <w:rsid w:val="00DF02F6"/>
    <w:rsid w:val="00E0795E"/>
    <w:rsid w:val="00E42A7C"/>
    <w:rsid w:val="00E52806"/>
    <w:rsid w:val="00E9072E"/>
    <w:rsid w:val="00E93FE4"/>
    <w:rsid w:val="00EC490F"/>
    <w:rsid w:val="00ED215D"/>
    <w:rsid w:val="00EE5017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  <w:style w:type="character" w:styleId="ae">
    <w:name w:val="FollowedHyperlink"/>
    <w:basedOn w:val="a0"/>
    <w:uiPriority w:val="99"/>
    <w:semiHidden/>
    <w:unhideWhenUsed/>
    <w:rsid w:val="007527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  <w:style w:type="character" w:styleId="ae">
    <w:name w:val="FollowedHyperlink"/>
    <w:basedOn w:val="a0"/>
    <w:uiPriority w:val="99"/>
    <w:semiHidden/>
    <w:unhideWhenUsed/>
    <w:rsid w:val="00752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68</cp:revision>
  <cp:lastPrinted>2023-01-25T06:45:00Z</cp:lastPrinted>
  <dcterms:created xsi:type="dcterms:W3CDTF">2022-06-23T07:13:00Z</dcterms:created>
  <dcterms:modified xsi:type="dcterms:W3CDTF">2023-06-07T10:46:00Z</dcterms:modified>
</cp:coreProperties>
</file>